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EA" w:rsidRDefault="007A3FB7" w:rsidP="00D509EA">
      <w:pPr>
        <w:jc w:val="center"/>
        <w:rPr>
          <w:rFonts w:ascii="Arial" w:hAnsi="Arial" w:cs="Arial"/>
          <w:color w:val="524E45"/>
          <w:sz w:val="18"/>
          <w:szCs w:val="18"/>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000B0D18">
        <w:rPr>
          <w:b/>
          <w:lang w:eastAsia="x-none"/>
        </w:rPr>
        <w:t>72</w:t>
      </w:r>
    </w:p>
    <w:p w:rsidR="00B64A3D" w:rsidRDefault="007A3FB7" w:rsidP="001C0A8B">
      <w:pPr>
        <w:tabs>
          <w:tab w:val="left" w:pos="0"/>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1C0A8B">
        <w:rPr>
          <w:b/>
        </w:rPr>
        <w:t>канализационного коллектора</w:t>
      </w:r>
      <w:r w:rsidR="00B64A3D">
        <w:rPr>
          <w:b/>
        </w:rPr>
        <w:t xml:space="preserve">, </w:t>
      </w:r>
    </w:p>
    <w:p w:rsidR="007A3FB7" w:rsidRPr="00965AAA" w:rsidRDefault="00B64A3D" w:rsidP="001C0A8B">
      <w:pPr>
        <w:tabs>
          <w:tab w:val="left" w:pos="0"/>
        </w:tabs>
        <w:suppressAutoHyphens/>
        <w:spacing w:line="100" w:lineRule="atLeast"/>
        <w:contextualSpacing/>
        <w:jc w:val="center"/>
        <w:outlineLvl w:val="0"/>
        <w:rPr>
          <w:rFonts w:eastAsia="Calibri"/>
          <w:b/>
          <w:bCs/>
          <w:color w:val="00000A"/>
        </w:rPr>
      </w:pPr>
      <w:r>
        <w:rPr>
          <w:b/>
          <w:lang w:val="en-US"/>
        </w:rPr>
        <w:t>D</w:t>
      </w:r>
      <w:r>
        <w:rPr>
          <w:b/>
        </w:rPr>
        <w:t>=700 мм, расположенного вблизи дома № 79 по улице Октябрьская</w:t>
      </w:r>
      <w:r w:rsidR="007A3FB7"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00D509EA">
        <w:rPr>
          <w:bCs/>
        </w:rPr>
        <w:t xml:space="preserve">            </w:t>
      </w:r>
      <w:r w:rsidRPr="007A3FB7">
        <w:rPr>
          <w:bCs/>
        </w:rPr>
        <w:tab/>
      </w:r>
      <w:r w:rsidRPr="007A3FB7">
        <w:rPr>
          <w:bCs/>
        </w:rPr>
        <w:tab/>
      </w:r>
      <w:r w:rsidR="001C0A8B">
        <w:rPr>
          <w:bCs/>
        </w:rPr>
        <w:t xml:space="preserve">                       </w:t>
      </w:r>
      <w:r w:rsidRPr="007A3FB7">
        <w:rPr>
          <w:bCs/>
        </w:rPr>
        <w:tab/>
      </w:r>
      <w:proofErr w:type="gramStart"/>
      <w:r w:rsidRPr="007A3FB7">
        <w:rPr>
          <w:bCs/>
        </w:rPr>
        <w:tab/>
        <w:t>« _</w:t>
      </w:r>
      <w:proofErr w:type="gramEnd"/>
      <w:r w:rsidRPr="007A3FB7">
        <w:rPr>
          <w:bCs/>
        </w:rPr>
        <w:t xml:space="preserve">___» </w:t>
      </w:r>
      <w:r w:rsidR="001C0A8B">
        <w:rPr>
          <w:bCs/>
        </w:rPr>
        <w:t xml:space="preserve">июля </w:t>
      </w:r>
      <w:r w:rsidRPr="007A3FB7">
        <w:rPr>
          <w:bCs/>
        </w:rPr>
        <w:t>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w:t>
      </w:r>
      <w:r w:rsidRPr="00D228B6">
        <w:t xml:space="preserve">действующего на основании Устава, и </w:t>
      </w:r>
      <w:r w:rsidR="00D228B6" w:rsidRPr="00D228B6">
        <w:t>Общество с ограниченной ответственностью «Аква-</w:t>
      </w:r>
      <w:proofErr w:type="spellStart"/>
      <w:r w:rsidR="00D228B6" w:rsidRPr="00D228B6">
        <w:t>тэк</w:t>
      </w:r>
      <w:proofErr w:type="spellEnd"/>
      <w:r w:rsidR="00D228B6" w:rsidRPr="00D228B6">
        <w:t xml:space="preserve"> СК» (ООО «Аква-</w:t>
      </w:r>
      <w:proofErr w:type="spellStart"/>
      <w:r w:rsidR="00D228B6" w:rsidRPr="00D228B6">
        <w:t>тэк</w:t>
      </w:r>
      <w:proofErr w:type="spellEnd"/>
      <w:r w:rsidR="00D228B6" w:rsidRPr="00D228B6">
        <w:t xml:space="preserve"> СК»), именуемое в дальнейшем «Подрядчик», в лице директора </w:t>
      </w:r>
      <w:proofErr w:type="spellStart"/>
      <w:r w:rsidR="00D228B6" w:rsidRPr="00D228B6">
        <w:t>Сарафанова</w:t>
      </w:r>
      <w:proofErr w:type="spellEnd"/>
      <w:r w:rsidR="00D228B6" w:rsidRPr="00D228B6">
        <w:t xml:space="preserve"> Евгения Васильевича, действующего на основании Устава</w:t>
      </w:r>
      <w:r w:rsidRPr="00D228B6">
        <w:t>, с другой стороны, совместно именуемые «</w:t>
      </w:r>
      <w:r w:rsidRPr="007A3FB7">
        <w:t>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64A3D">
        <w:t>канализационного коллектора</w:t>
      </w:r>
      <w:r w:rsidR="00C32956">
        <w:t xml:space="preserve">, </w:t>
      </w:r>
      <w:r w:rsidR="00C32956">
        <w:rPr>
          <w:lang w:val="en-US"/>
        </w:rPr>
        <w:t>D</w:t>
      </w:r>
      <w:r w:rsidR="00C32956">
        <w:t>=700 мм, протяженностью 45 метров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64A3D">
        <w:t>ул. Октябрьская, д. 79</w:t>
      </w:r>
      <w:r w:rsidR="00A10CA0" w:rsidRPr="00A40C78">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1), техническим заданием (Приложение № 2</w:t>
      </w:r>
      <w:r w:rsidRPr="00476475">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D31627" w:rsidRPr="007A3FB7" w:rsidRDefault="00D31627" w:rsidP="007A3FB7">
      <w:pPr>
        <w:shd w:val="clear" w:color="auto" w:fill="FFFFFF"/>
        <w:contextualSpacing/>
        <w:jc w:val="both"/>
      </w:pP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A36F79">
        <w:t xml:space="preserve">позднее </w:t>
      </w:r>
      <w:r w:rsidR="00A36F79" w:rsidRPr="00A36F79">
        <w:t>14</w:t>
      </w:r>
      <w:r w:rsidRPr="00A36F79">
        <w:t xml:space="preserve"> (</w:t>
      </w:r>
      <w:r w:rsidR="00A36F79" w:rsidRPr="00A36F79">
        <w:t>четырнадцати</w:t>
      </w:r>
      <w:r w:rsidRPr="00A36F79">
        <w:t>) календарных</w:t>
      </w:r>
      <w:r w:rsidRPr="004437A7">
        <w:t xml:space="preserve">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D228B6" w:rsidRPr="007A3FB7" w:rsidRDefault="00D228B6"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887909">
        <w:t>1 590 000</w:t>
      </w:r>
      <w:r w:rsidRPr="007A3FB7">
        <w:t xml:space="preserve"> (</w:t>
      </w:r>
      <w:r w:rsidR="00887909">
        <w:t>Один</w:t>
      </w:r>
      <w:r w:rsidR="00F51E66">
        <w:t xml:space="preserve"> миллион </w:t>
      </w:r>
      <w:r w:rsidR="00887909">
        <w:t>п</w:t>
      </w:r>
      <w:r w:rsidR="00F51E66">
        <w:t>ятьсот девяносто</w:t>
      </w:r>
      <w:r w:rsidR="00887909">
        <w:t xml:space="preserve"> тысяч</w:t>
      </w:r>
      <w:r w:rsidRPr="007A3FB7">
        <w:t>) рубл</w:t>
      </w:r>
      <w:r w:rsidR="00887909">
        <w:t>ей</w:t>
      </w:r>
      <w:r w:rsidR="00D228B6">
        <w:t xml:space="preserve"> </w:t>
      </w:r>
      <w:r w:rsidR="00887909">
        <w:t>00</w:t>
      </w:r>
      <w:r w:rsidR="00D228B6">
        <w:t xml:space="preserve"> копеек</w:t>
      </w:r>
      <w:r w:rsidRPr="007A3FB7">
        <w:t xml:space="preserve">, в </w:t>
      </w:r>
      <w:proofErr w:type="spellStart"/>
      <w:r w:rsidRPr="007A3FB7">
        <w:t>т.ч</w:t>
      </w:r>
      <w:proofErr w:type="spellEnd"/>
      <w:r w:rsidRPr="007A3FB7">
        <w:t>.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lastRenderedPageBreak/>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lastRenderedPageBreak/>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lastRenderedPageBreak/>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D31627" w:rsidRPr="007A3FB7" w:rsidRDefault="00D31627" w:rsidP="007A3FB7">
      <w:pPr>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lastRenderedPageBreak/>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lastRenderedPageBreak/>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lastRenderedPageBreak/>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 xml:space="preserve">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w:t>
      </w:r>
      <w:r w:rsidRPr="007A3FB7">
        <w:lastRenderedPageBreak/>
        <w:t>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 xml:space="preserve">своевременность и качество выполнения Работ на Объекте (или конкретном участке работ), организовать внеплановую проверку с </w:t>
      </w:r>
      <w:r w:rsidRPr="007A3FB7">
        <w:lastRenderedPageBreak/>
        <w:t>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D31627" w:rsidRPr="007A3FB7" w:rsidRDefault="00D31627" w:rsidP="00476475">
      <w:pPr>
        <w:contextualSpacing/>
        <w:jc w:val="both"/>
      </w:pP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C32956">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lastRenderedPageBreak/>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назначает своего представителя на период выполнения Работ, который от его имени </w:t>
      </w:r>
      <w:r w:rsidRPr="007A3FB7">
        <w:lastRenderedPageBreak/>
        <w:t>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D31627" w:rsidRPr="007A3FB7" w:rsidRDefault="00D31627" w:rsidP="00D31627">
      <w:pPr>
        <w:widowControl w:val="0"/>
        <w:tabs>
          <w:tab w:val="left" w:pos="0"/>
          <w:tab w:val="left" w:pos="180"/>
        </w:tabs>
        <w:overflowPunct w:val="0"/>
        <w:autoSpaceDE w:val="0"/>
        <w:autoSpaceDN w:val="0"/>
        <w:spacing w:after="60"/>
        <w:ind w:left="72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lastRenderedPageBreak/>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w:t>
      </w:r>
      <w:r w:rsidRPr="007A3FB7">
        <w:lastRenderedPageBreak/>
        <w:t>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lastRenderedPageBreak/>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Default="007A3FB7" w:rsidP="007A3FB7">
      <w:pPr>
        <w:contextualSpacing/>
        <w:jc w:val="both"/>
      </w:pPr>
      <w:r w:rsidRPr="007A3FB7">
        <w:t>- жалобы физических и юридических лиц.</w:t>
      </w:r>
    </w:p>
    <w:p w:rsidR="00D31627" w:rsidRPr="007A3FB7" w:rsidRDefault="00D31627" w:rsidP="007A3FB7">
      <w:pPr>
        <w:contextualSpacing/>
        <w:jc w:val="both"/>
        <w:rPr>
          <w:i/>
        </w:rPr>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 xml:space="preserve">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w:t>
      </w:r>
      <w:r w:rsidRPr="00F30678">
        <w:lastRenderedPageBreak/>
        <w:t>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D31627" w:rsidRPr="00F30678" w:rsidRDefault="00D31627" w:rsidP="00F30678">
      <w:pPr>
        <w:widowControl w:val="0"/>
        <w:contextualSpacing/>
        <w:jc w:val="both"/>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D31627" w:rsidRPr="007A3FB7" w:rsidRDefault="00D31627" w:rsidP="007A3FB7">
      <w:pPr>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lastRenderedPageBreak/>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lastRenderedPageBreak/>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lastRenderedPageBreak/>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D31627" w:rsidRPr="007A3FB7" w:rsidRDefault="00D3162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CA29A1">
      <w:pPr>
        <w:shd w:val="clear" w:color="auto" w:fill="FFFFFF"/>
        <w:tabs>
          <w:tab w:val="left" w:pos="426"/>
          <w:tab w:val="left" w:pos="1134"/>
        </w:tabs>
        <w:contextualSpacing/>
        <w:jc w:val="both"/>
      </w:pPr>
      <w:r w:rsidRPr="007A3FB7">
        <w:t>10.1.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w:t>
      </w:r>
      <w:r w:rsidR="00CA29A1">
        <w:t>2</w:t>
      </w:r>
      <w:r w:rsidRPr="007A3FB7">
        <w:t>.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10.</w:t>
      </w:r>
      <w:r w:rsidR="00CA29A1">
        <w:t>3</w:t>
      </w:r>
      <w:r w:rsidRPr="007A3FB7">
        <w:t xml:space="preserve">.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w:t>
      </w:r>
      <w:r w:rsidR="00CA29A1">
        <w:t>4</w:t>
      </w:r>
      <w:r w:rsidRPr="007A3FB7">
        <w:t>.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w:t>
      </w:r>
      <w:r w:rsidR="00CA29A1">
        <w:t>4</w:t>
      </w:r>
      <w:r w:rsidRPr="007A3FB7">
        <w:t>.1.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w:t>
      </w:r>
      <w:r w:rsidR="00CA29A1">
        <w:t>4</w:t>
      </w:r>
      <w:r w:rsidRPr="007A3FB7">
        <w:t xml:space="preserve">.2.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w:t>
      </w:r>
      <w:r w:rsidRPr="007A3FB7">
        <w:lastRenderedPageBreak/>
        <w:t>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w:t>
      </w:r>
      <w:r w:rsidR="00CA29A1">
        <w:t>5</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w:t>
      </w:r>
      <w:r w:rsidR="00CA29A1">
        <w:t>6</w:t>
      </w:r>
      <w:r w:rsidRPr="007A3FB7">
        <w:t>. Во всех остальных случаях, неурегулированных Договором, стороны руководствуются действующим законодательством РФ.</w:t>
      </w:r>
    </w:p>
    <w:p w:rsidR="007A3FB7" w:rsidRDefault="00CA29A1" w:rsidP="00A569E1">
      <w:pPr>
        <w:contextualSpacing/>
        <w:jc w:val="both"/>
      </w:pPr>
      <w:r>
        <w:t>10.7</w:t>
      </w:r>
      <w:r w:rsidR="007A3FB7"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D31627" w:rsidRPr="007A3FB7" w:rsidRDefault="00D31627" w:rsidP="00A569E1">
      <w:pPr>
        <w:contextualSpacing/>
        <w:jc w:val="both"/>
      </w:pP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D31627" w:rsidRPr="007A3FB7" w:rsidRDefault="00D31627" w:rsidP="00D31627">
      <w:pPr>
        <w:widowControl w:val="0"/>
        <w:autoSpaceDE w:val="0"/>
        <w:autoSpaceDN w:val="0"/>
        <w:adjustRightInd w:val="0"/>
        <w:spacing w:after="60"/>
        <w:ind w:left="720"/>
        <w:contextualSpacing/>
        <w:jc w:val="both"/>
      </w:pPr>
    </w:p>
    <w:p w:rsidR="007A3FB7" w:rsidRPr="007A3FB7" w:rsidRDefault="007A3FB7" w:rsidP="007A3FB7">
      <w:pPr>
        <w:widowControl w:val="0"/>
        <w:contextualSpacing/>
        <w:jc w:val="center"/>
      </w:pPr>
      <w:r w:rsidRPr="007A3FB7">
        <w:rPr>
          <w:b/>
        </w:rPr>
        <w:t>12. АДРЕСА И РЕКВИЗИТЫ СТОРОН</w:t>
      </w:r>
    </w:p>
    <w:tbl>
      <w:tblPr>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352"/>
        <w:gridCol w:w="217"/>
        <w:gridCol w:w="1330"/>
        <w:gridCol w:w="4406"/>
      </w:tblGrid>
      <w:tr w:rsidR="007A3FB7" w:rsidRPr="007A3FB7" w:rsidTr="00E74724">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jc w:val="center"/>
            </w:pPr>
            <w:r w:rsidRPr="00E74724">
              <w:rPr>
                <w:u w:val="single"/>
              </w:rPr>
              <w:t>Подрядчик</w:t>
            </w:r>
          </w:p>
        </w:tc>
      </w:tr>
      <w:tr w:rsidR="007A3FB7" w:rsidRPr="007A3FB7" w:rsidTr="00E74724">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jc w:val="center"/>
              <w:rPr>
                <w:bCs/>
              </w:rPr>
            </w:pPr>
            <w:r w:rsidRPr="00E74724">
              <w:rPr>
                <w:bCs/>
              </w:rPr>
              <w:t>ООО «Аква-</w:t>
            </w:r>
            <w:proofErr w:type="spellStart"/>
            <w:r w:rsidRPr="00E74724">
              <w:rPr>
                <w:bCs/>
              </w:rPr>
              <w:t>тэк</w:t>
            </w:r>
            <w:proofErr w:type="spellEnd"/>
            <w:r w:rsidRPr="00E74724">
              <w:rPr>
                <w:bCs/>
              </w:rPr>
              <w:t xml:space="preserve"> СК»</w:t>
            </w:r>
          </w:p>
        </w:tc>
      </w:tr>
      <w:tr w:rsidR="007A3FB7" w:rsidRPr="00353013" w:rsidTr="005C0302">
        <w:trPr>
          <w:trHeight w:val="1262"/>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E74724" w:rsidRDefault="00E74724" w:rsidP="00E74724">
            <w:pPr>
              <w:tabs>
                <w:tab w:val="left" w:pos="-540"/>
                <w:tab w:val="left" w:pos="360"/>
              </w:tabs>
              <w:ind w:hanging="55"/>
              <w:contextualSpacing/>
              <w:jc w:val="center"/>
            </w:pPr>
            <w:r>
              <w:t>ул. Ленина, д. 52.</w:t>
            </w:r>
            <w:r w:rsidR="007A3FB7" w:rsidRPr="007A3FB7">
              <w:t xml:space="preserve"> </w:t>
            </w:r>
            <w:r>
              <w:t>Т</w:t>
            </w:r>
            <w:r w:rsidR="007A3FB7" w:rsidRPr="007A3FB7">
              <w:t>ел. 8 (34369) 4-40-10</w:t>
            </w:r>
            <w:r>
              <w:t xml:space="preserve">. </w:t>
            </w:r>
          </w:p>
          <w:p w:rsidR="007A3FB7" w:rsidRPr="00E74724" w:rsidRDefault="00E74724" w:rsidP="00E74724">
            <w:pPr>
              <w:tabs>
                <w:tab w:val="left" w:pos="-540"/>
                <w:tab w:val="left" w:pos="360"/>
              </w:tabs>
              <w:ind w:hanging="55"/>
              <w:contextualSpacing/>
              <w:jc w:val="center"/>
              <w:rPr>
                <w:lang w:val="en-US"/>
              </w:rPr>
            </w:pPr>
            <w:r>
              <w:rPr>
                <w:lang w:val="en-US"/>
              </w:rPr>
              <w:t>E</w:t>
            </w:r>
            <w:r w:rsidRPr="00E74724">
              <w:rPr>
                <w:lang w:val="en-US"/>
              </w:rPr>
              <w:t>-</w:t>
            </w:r>
            <w:r>
              <w:rPr>
                <w:lang w:val="en-US"/>
              </w:rPr>
              <w:t>mail</w:t>
            </w:r>
            <w:r w:rsidRPr="00E74724">
              <w:rPr>
                <w:lang w:val="en-US"/>
              </w:rPr>
              <w:t xml:space="preserve">: </w:t>
            </w:r>
            <w:hyperlink r:id="rId8" w:history="1">
              <w:r w:rsidRPr="003E3CD6">
                <w:rPr>
                  <w:rStyle w:val="aa"/>
                  <w:lang w:val="en-US"/>
                </w:rPr>
                <w:t>bervodokanal</w:t>
              </w:r>
              <w:r w:rsidRPr="00E74724">
                <w:rPr>
                  <w:rStyle w:val="aa"/>
                  <w:lang w:val="en-US"/>
                </w:rPr>
                <w:t>@</w:t>
              </w:r>
              <w:r w:rsidRPr="003E3CD6">
                <w:rPr>
                  <w:rStyle w:val="aa"/>
                  <w:lang w:val="en-US"/>
                </w:rPr>
                <w:t>bk</w:t>
              </w:r>
              <w:r w:rsidRPr="00E74724">
                <w:rPr>
                  <w:rStyle w:val="aa"/>
                  <w:lang w:val="en-US"/>
                </w:rPr>
                <w:t>.</w:t>
              </w:r>
              <w:r w:rsidRPr="003E3CD6">
                <w:rPr>
                  <w:rStyle w:val="aa"/>
                  <w:lang w:val="en-US"/>
                </w:rPr>
                <w:t>ru</w:t>
              </w:r>
            </w:hyperlink>
            <w:r w:rsidRPr="00E74724">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7A3FB7">
            <w:pPr>
              <w:tabs>
                <w:tab w:val="left" w:pos="-540"/>
                <w:tab w:val="left" w:pos="360"/>
              </w:tabs>
              <w:contextualSpacing/>
              <w:jc w:val="both"/>
              <w:rPr>
                <w:lang w:val="en-US"/>
              </w:rP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CB5D98" w:rsidRPr="00E74724" w:rsidRDefault="00CB5D98" w:rsidP="00E74724">
            <w:pPr>
              <w:jc w:val="center"/>
              <w:rPr>
                <w:color w:val="000000"/>
              </w:rPr>
            </w:pPr>
            <w:r w:rsidRPr="00E74724">
              <w:rPr>
                <w:color w:val="000000"/>
              </w:rPr>
              <w:t>Юридический адрес: 620028, г. Екатеринбург,</w:t>
            </w:r>
          </w:p>
          <w:p w:rsidR="003F00B9" w:rsidRDefault="00CB5D98" w:rsidP="00E74724">
            <w:pPr>
              <w:jc w:val="center"/>
              <w:rPr>
                <w:color w:val="000000"/>
              </w:rPr>
            </w:pPr>
            <w:r w:rsidRPr="00E74724">
              <w:rPr>
                <w:color w:val="000000"/>
              </w:rPr>
              <w:t>ул. Кирова, 28, пом. 1-8</w:t>
            </w:r>
            <w:r w:rsidR="00E74724">
              <w:rPr>
                <w:color w:val="000000"/>
              </w:rPr>
              <w:t xml:space="preserve">. </w:t>
            </w:r>
            <w:r w:rsidRPr="00E74724">
              <w:rPr>
                <w:color w:val="000000"/>
              </w:rPr>
              <w:t xml:space="preserve">Почтовый адрес: 620028, </w:t>
            </w:r>
          </w:p>
          <w:p w:rsidR="00CB5D98" w:rsidRPr="00E74724" w:rsidRDefault="00CB5D98" w:rsidP="00E74724">
            <w:pPr>
              <w:jc w:val="center"/>
              <w:rPr>
                <w:color w:val="000000"/>
              </w:rPr>
            </w:pPr>
            <w:r w:rsidRPr="00E74724">
              <w:rPr>
                <w:color w:val="000000"/>
              </w:rPr>
              <w:t>г. Екатеринбург, Абонентский ящик № 78</w:t>
            </w:r>
            <w:r w:rsidR="003F00B9">
              <w:rPr>
                <w:color w:val="000000"/>
              </w:rPr>
              <w:t>.</w:t>
            </w:r>
          </w:p>
          <w:p w:rsidR="007A3FB7" w:rsidRPr="00A36F79" w:rsidRDefault="00CB5D98" w:rsidP="00A36F79">
            <w:pPr>
              <w:jc w:val="center"/>
              <w:rPr>
                <w:color w:val="000000"/>
                <w:lang w:val="en-US"/>
              </w:rPr>
            </w:pPr>
            <w:r w:rsidRPr="00E74724">
              <w:rPr>
                <w:color w:val="000000"/>
              </w:rPr>
              <w:t>Тел</w:t>
            </w:r>
            <w:r w:rsidRPr="001C0A8B">
              <w:rPr>
                <w:color w:val="000000"/>
                <w:lang w:val="en-US"/>
              </w:rPr>
              <w:t>. +7</w:t>
            </w:r>
            <w:r w:rsidRPr="00E74724">
              <w:rPr>
                <w:color w:val="000000"/>
                <w:lang w:val="en-US"/>
              </w:rPr>
              <w:t> </w:t>
            </w:r>
            <w:r w:rsidRPr="001C0A8B">
              <w:rPr>
                <w:color w:val="000000"/>
                <w:lang w:val="en-US"/>
              </w:rPr>
              <w:t>343</w:t>
            </w:r>
            <w:r w:rsidRPr="00E74724">
              <w:rPr>
                <w:color w:val="000000"/>
                <w:lang w:val="en-US"/>
              </w:rPr>
              <w:t> </w:t>
            </w:r>
            <w:r w:rsidRPr="001C0A8B">
              <w:rPr>
                <w:color w:val="000000"/>
                <w:lang w:val="en-US"/>
              </w:rPr>
              <w:t>287 57 44</w:t>
            </w:r>
            <w:r w:rsidR="003F00B9" w:rsidRPr="001C0A8B">
              <w:rPr>
                <w:color w:val="000000"/>
                <w:lang w:val="en-US"/>
              </w:rPr>
              <w:t>.</w:t>
            </w:r>
            <w:r w:rsidR="00E74724" w:rsidRPr="001C0A8B">
              <w:rPr>
                <w:color w:val="000000"/>
                <w:lang w:val="en-US"/>
              </w:rPr>
              <w:t xml:space="preserve"> </w:t>
            </w:r>
            <w:r w:rsidR="00E74724">
              <w:rPr>
                <w:lang w:val="en-US"/>
              </w:rPr>
              <w:t>E</w:t>
            </w:r>
            <w:r w:rsidR="00E74724" w:rsidRPr="001C0A8B">
              <w:rPr>
                <w:lang w:val="en-US"/>
              </w:rPr>
              <w:t>-</w:t>
            </w:r>
            <w:r w:rsidR="00E74724">
              <w:rPr>
                <w:lang w:val="en-US"/>
              </w:rPr>
              <w:t>mail</w:t>
            </w:r>
            <w:r w:rsidR="00E74724" w:rsidRPr="001C0A8B">
              <w:rPr>
                <w:lang w:val="en-US"/>
              </w:rPr>
              <w:t xml:space="preserve">: </w:t>
            </w:r>
            <w:hyperlink r:id="rId9" w:history="1">
              <w:r w:rsidRPr="00E74724">
                <w:rPr>
                  <w:color w:val="000000"/>
                  <w:lang w:val="en-US"/>
                </w:rPr>
                <w:t>irina</w:t>
              </w:r>
              <w:r w:rsidRPr="001C0A8B">
                <w:rPr>
                  <w:color w:val="000000"/>
                  <w:lang w:val="en-US"/>
                </w:rPr>
                <w:t>_</w:t>
              </w:r>
              <w:r w:rsidRPr="00E74724">
                <w:rPr>
                  <w:color w:val="000000"/>
                  <w:lang w:val="en-US"/>
                </w:rPr>
                <w:t>pr</w:t>
              </w:r>
              <w:r w:rsidRPr="001C0A8B">
                <w:rPr>
                  <w:color w:val="000000"/>
                  <w:lang w:val="en-US"/>
                </w:rPr>
                <w:t>76@</w:t>
              </w:r>
              <w:r w:rsidRPr="00E74724">
                <w:rPr>
                  <w:color w:val="000000"/>
                  <w:lang w:val="en-US"/>
                </w:rPr>
                <w:t>mail</w:t>
              </w:r>
              <w:r w:rsidRPr="001C0A8B">
                <w:rPr>
                  <w:color w:val="000000"/>
                  <w:lang w:val="en-US"/>
                </w:rPr>
                <w:t>.</w:t>
              </w:r>
              <w:r w:rsidRPr="00E74724">
                <w:rPr>
                  <w:color w:val="000000"/>
                  <w:lang w:val="en-US"/>
                </w:rPr>
                <w:t>ru</w:t>
              </w:r>
            </w:hyperlink>
            <w:r w:rsidR="00A36F79" w:rsidRPr="00A36F79">
              <w:rPr>
                <w:color w:val="000000"/>
                <w:lang w:val="en-US"/>
              </w:rPr>
              <w:t>.</w:t>
            </w:r>
            <w:r w:rsidR="00A36F79">
              <w:rPr>
                <w:color w:val="000000"/>
                <w:lang w:val="en-US"/>
              </w:rPr>
              <w:t xml:space="preserve"> </w:t>
            </w:r>
          </w:p>
        </w:tc>
      </w:tr>
      <w:tr w:rsidR="007A3FB7" w:rsidRPr="007A3FB7" w:rsidTr="00E7472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ИНН/КПП</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6658473712</w:t>
            </w:r>
            <w:r w:rsidR="00E74724">
              <w:rPr>
                <w:color w:val="000000"/>
              </w:rPr>
              <w:t xml:space="preserve"> / </w:t>
            </w:r>
            <w:r w:rsidRPr="00E74724">
              <w:rPr>
                <w:color w:val="000000"/>
              </w:rPr>
              <w:t>665801001</w:t>
            </w:r>
          </w:p>
        </w:tc>
      </w:tr>
      <w:tr w:rsidR="007A3FB7" w:rsidRPr="007A3FB7" w:rsidTr="00E7472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Р/с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40702810638410000700</w:t>
            </w:r>
          </w:p>
        </w:tc>
      </w:tr>
      <w:tr w:rsidR="007A3FB7" w:rsidRPr="007A3FB7" w:rsidTr="00E7472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CB5D98"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Банк</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F00B9" w:rsidRDefault="00CB5D98" w:rsidP="00E74724">
            <w:pPr>
              <w:tabs>
                <w:tab w:val="left" w:pos="-540"/>
                <w:tab w:val="left" w:pos="360"/>
              </w:tabs>
              <w:contextualSpacing/>
              <w:rPr>
                <w:color w:val="000000"/>
              </w:rPr>
            </w:pPr>
            <w:r w:rsidRPr="00E74724">
              <w:rPr>
                <w:color w:val="000000"/>
              </w:rPr>
              <w:t xml:space="preserve">Филиал "Екатеринбургский" </w:t>
            </w:r>
          </w:p>
          <w:p w:rsidR="007A3FB7" w:rsidRPr="00E74724" w:rsidRDefault="00CB5D98" w:rsidP="00E74724">
            <w:pPr>
              <w:tabs>
                <w:tab w:val="left" w:pos="-540"/>
                <w:tab w:val="left" w:pos="360"/>
              </w:tabs>
              <w:contextualSpacing/>
            </w:pPr>
            <w:r w:rsidRPr="00E74724">
              <w:rPr>
                <w:color w:val="000000"/>
              </w:rPr>
              <w:t>АО "АЛЬФА-БАНК"</w:t>
            </w:r>
          </w:p>
        </w:tc>
      </w:tr>
      <w:tr w:rsidR="007A3FB7" w:rsidRPr="007A3FB7" w:rsidTr="00E7472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БИК</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046577964</w:t>
            </w:r>
          </w:p>
        </w:tc>
      </w:tr>
      <w:tr w:rsidR="007A3FB7" w:rsidRPr="007A3FB7" w:rsidTr="00E7472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proofErr w:type="spellStart"/>
            <w:r w:rsidRPr="00E74724">
              <w:t>Кор.сч</w:t>
            </w:r>
            <w:proofErr w:type="spellEnd"/>
            <w:r w:rsidRPr="00E74724">
              <w:t>.</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30101810100000000964</w:t>
            </w:r>
          </w:p>
        </w:tc>
      </w:tr>
      <w:tr w:rsidR="007A3FB7" w:rsidRPr="007A3FB7" w:rsidTr="00E74724">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A33695" w:rsidP="003F00B9">
            <w:pPr>
              <w:jc w:val="center"/>
            </w:pPr>
            <w:r w:rsidRPr="00E74724">
              <w:t>Директор ООО «Аква-</w:t>
            </w:r>
            <w:proofErr w:type="spellStart"/>
            <w:r w:rsidRPr="00E74724">
              <w:t>тэк</w:t>
            </w:r>
            <w:proofErr w:type="spellEnd"/>
            <w:r w:rsidRPr="00E74724">
              <w:t xml:space="preserve"> СК»</w:t>
            </w:r>
          </w:p>
        </w:tc>
      </w:tr>
      <w:tr w:rsidR="007A3FB7" w:rsidRPr="007A3FB7" w:rsidTr="00E74724">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jc w:val="center"/>
            </w:pPr>
          </w:p>
          <w:p w:rsidR="00A33695" w:rsidRPr="00E74724" w:rsidRDefault="00A33695" w:rsidP="00E74724">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r w:rsidR="007A3FB7" w:rsidRPr="007A3FB7" w:rsidTr="00E74724">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7A3FB7" w:rsidRPr="007A3FB7" w:rsidRDefault="007A3FB7" w:rsidP="00B55994">
      <w:pPr>
        <w:ind w:left="5400" w:hanging="3557"/>
        <w:contextualSpacing/>
        <w:jc w:val="right"/>
      </w:pPr>
      <w:r w:rsidRPr="007A3FB7">
        <w:lastRenderedPageBreak/>
        <w:t xml:space="preserve">Приложение № 2 к </w:t>
      </w:r>
      <w:r w:rsidR="003F00B9">
        <w:t>Д</w:t>
      </w:r>
      <w:r w:rsidRPr="007A3FB7">
        <w:t>оговору</w:t>
      </w:r>
      <w:r w:rsidR="00B55994">
        <w:t xml:space="preserve"> </w:t>
      </w:r>
      <w:r w:rsidRPr="007A3FB7">
        <w:t xml:space="preserve">от «___» </w:t>
      </w:r>
      <w:r w:rsidR="00A36F79">
        <w:t xml:space="preserve">июля </w:t>
      </w:r>
      <w:r w:rsidRPr="007A3FB7">
        <w:t>20</w:t>
      </w:r>
      <w:r w:rsidR="00336385">
        <w:t xml:space="preserve">20 </w:t>
      </w:r>
      <w:r w:rsidRPr="007A3FB7">
        <w:t>г. №</w:t>
      </w:r>
      <w:r w:rsidR="003F00B9">
        <w:t xml:space="preserve"> </w:t>
      </w:r>
      <w:hyperlink r:id="rId10" w:history="1">
        <w:r w:rsidR="000B0D18">
          <w:rPr>
            <w:rStyle w:val="aa"/>
            <w:color w:val="auto"/>
            <w:u w:val="none"/>
          </w:rPr>
          <w:t>72</w:t>
        </w:r>
      </w:hyperlink>
    </w:p>
    <w:p w:rsidR="007F34CA" w:rsidRDefault="007F34CA" w:rsidP="007F34CA">
      <w:pPr>
        <w:spacing w:after="20"/>
        <w:jc w:val="center"/>
        <w:rPr>
          <w:b/>
        </w:rPr>
      </w:pPr>
    </w:p>
    <w:p w:rsidR="0009464B" w:rsidRDefault="0009464B" w:rsidP="0009464B">
      <w:pPr>
        <w:spacing w:after="20"/>
        <w:ind w:firstLine="426"/>
        <w:jc w:val="center"/>
        <w:rPr>
          <w:b/>
        </w:rPr>
      </w:pPr>
      <w:r w:rsidRPr="00E1320E">
        <w:rPr>
          <w:b/>
        </w:rPr>
        <w:t>ТЕХНИЧЕСКОЕ ЗАДАНИЕ</w:t>
      </w:r>
      <w:r>
        <w:rPr>
          <w:b/>
        </w:rPr>
        <w:t xml:space="preserve"> </w:t>
      </w:r>
    </w:p>
    <w:p w:rsidR="0009464B" w:rsidRDefault="0009464B" w:rsidP="0009464B">
      <w:pPr>
        <w:spacing w:after="20"/>
        <w:ind w:firstLine="426"/>
        <w:jc w:val="center"/>
        <w:rPr>
          <w:b/>
        </w:rPr>
      </w:pPr>
      <w:r>
        <w:rPr>
          <w:b/>
        </w:rPr>
        <w:t>н</w:t>
      </w:r>
      <w:r w:rsidRPr="00E1320E">
        <w:rPr>
          <w:b/>
        </w:rPr>
        <w:t>а</w:t>
      </w:r>
      <w:r>
        <w:rPr>
          <w:b/>
        </w:rPr>
        <w:t xml:space="preserve"> выполнение работ по капитальному</w:t>
      </w:r>
      <w:r w:rsidRPr="00266B79">
        <w:rPr>
          <w:b/>
        </w:rPr>
        <w:t xml:space="preserve"> ремонт</w:t>
      </w:r>
      <w:r>
        <w:rPr>
          <w:b/>
        </w:rPr>
        <w:t>у</w:t>
      </w:r>
      <w:r w:rsidRPr="00266B79">
        <w:rPr>
          <w:b/>
        </w:rPr>
        <w:t xml:space="preserve"> </w:t>
      </w:r>
      <w:r>
        <w:rPr>
          <w:b/>
        </w:rPr>
        <w:t xml:space="preserve">канализационного коллектора </w:t>
      </w:r>
      <w:r>
        <w:rPr>
          <w:b/>
          <w:lang w:val="en-US"/>
        </w:rPr>
        <w:t>D</w:t>
      </w:r>
      <w:r w:rsidRPr="00DA7168">
        <w:rPr>
          <w:b/>
        </w:rPr>
        <w:t>=700</w:t>
      </w:r>
      <w:r>
        <w:rPr>
          <w:b/>
        </w:rPr>
        <w:t xml:space="preserve"> </w:t>
      </w:r>
      <w:r w:rsidRPr="00DA7168">
        <w:rPr>
          <w:b/>
        </w:rPr>
        <w:t>мм</w:t>
      </w:r>
      <w:r>
        <w:rPr>
          <w:b/>
        </w:rPr>
        <w:t>, расположенного в близи дома 79 по ул. Октябрьской, L=45</w:t>
      </w:r>
      <w:r w:rsidRPr="00266B79">
        <w:rPr>
          <w:b/>
        </w:rPr>
        <w:t xml:space="preserve"> м.</w:t>
      </w:r>
    </w:p>
    <w:p w:rsidR="0009464B" w:rsidRPr="00E1320E" w:rsidRDefault="0009464B" w:rsidP="0009464B">
      <w:pPr>
        <w:spacing w:after="20"/>
        <w:ind w:firstLine="426"/>
        <w:jc w:val="center"/>
        <w:rPr>
          <w:b/>
        </w:rPr>
      </w:pPr>
    </w:p>
    <w:p w:rsidR="0009464B" w:rsidRDefault="0009464B" w:rsidP="004B4ADD">
      <w:pPr>
        <w:pStyle w:val="aff2"/>
        <w:numPr>
          <w:ilvl w:val="0"/>
          <w:numId w:val="23"/>
        </w:numPr>
        <w:spacing w:after="20"/>
        <w:ind w:left="0" w:firstLine="426"/>
        <w:jc w:val="both"/>
      </w:pPr>
      <w:r w:rsidRPr="0009464B">
        <w:rPr>
          <w:b/>
        </w:rPr>
        <w:t>Наименование выполняемых работ:</w:t>
      </w:r>
      <w:r>
        <w:rPr>
          <w:b/>
        </w:rPr>
        <w:t xml:space="preserve"> </w:t>
      </w:r>
      <w:r w:rsidRPr="00386B24">
        <w:t xml:space="preserve">Капитальный ремонт </w:t>
      </w:r>
      <w:r>
        <w:t>самотечного канализационного коллектора Д=700 мм, расположенного</w:t>
      </w:r>
      <w:r w:rsidRPr="00DA7168">
        <w:t xml:space="preserve"> в близи дома 79 по ул. Октябрьской</w:t>
      </w:r>
      <w:r>
        <w:t>.</w:t>
      </w:r>
    </w:p>
    <w:p w:rsidR="0009464B" w:rsidRPr="00E1320E" w:rsidRDefault="0009464B" w:rsidP="00372F21">
      <w:pPr>
        <w:pStyle w:val="aff2"/>
        <w:numPr>
          <w:ilvl w:val="0"/>
          <w:numId w:val="23"/>
        </w:numPr>
        <w:spacing w:after="20"/>
        <w:ind w:left="0" w:firstLine="426"/>
      </w:pPr>
      <w:r w:rsidRPr="0009464B">
        <w:rPr>
          <w:b/>
        </w:rPr>
        <w:t xml:space="preserve">Вид строительства: </w:t>
      </w:r>
      <w:r>
        <w:t>Капитальный ремонт.</w:t>
      </w:r>
    </w:p>
    <w:p w:rsidR="0009464B" w:rsidRPr="00E1320E" w:rsidRDefault="0009464B" w:rsidP="007A477C">
      <w:pPr>
        <w:pStyle w:val="aff2"/>
        <w:numPr>
          <w:ilvl w:val="0"/>
          <w:numId w:val="23"/>
        </w:numPr>
        <w:spacing w:after="20"/>
        <w:ind w:left="0" w:firstLine="426"/>
      </w:pPr>
      <w:r w:rsidRPr="0009464B">
        <w:rPr>
          <w:b/>
        </w:rPr>
        <w:t>Источник финансирования:</w:t>
      </w:r>
      <w:r>
        <w:rPr>
          <w:b/>
        </w:rPr>
        <w:t xml:space="preserve"> </w:t>
      </w:r>
      <w:r>
        <w:t>Собственные средства.</w:t>
      </w:r>
    </w:p>
    <w:p w:rsidR="0009464B" w:rsidRPr="00E1320E" w:rsidRDefault="0009464B" w:rsidP="0009464B">
      <w:pPr>
        <w:pStyle w:val="aff2"/>
        <w:numPr>
          <w:ilvl w:val="0"/>
          <w:numId w:val="23"/>
        </w:numPr>
        <w:spacing w:after="20"/>
        <w:ind w:left="0" w:firstLine="426"/>
        <w:rPr>
          <w:b/>
        </w:rPr>
      </w:pPr>
      <w:r w:rsidRPr="00E1320E">
        <w:rPr>
          <w:b/>
        </w:rPr>
        <w:t>Сроки выполнения работ:</w:t>
      </w:r>
    </w:p>
    <w:p w:rsidR="0009464B" w:rsidRPr="00E1320E" w:rsidRDefault="0009464B" w:rsidP="0009464B">
      <w:pPr>
        <w:spacing w:after="20"/>
        <w:ind w:firstLine="426"/>
      </w:pPr>
      <w:r w:rsidRPr="00E1320E">
        <w:t xml:space="preserve">Начало работ – с момента заключения </w:t>
      </w:r>
      <w:r>
        <w:t>Договора.</w:t>
      </w:r>
    </w:p>
    <w:p w:rsidR="0009464B" w:rsidRPr="00E1320E" w:rsidRDefault="0009464B" w:rsidP="0009464B">
      <w:pPr>
        <w:spacing w:after="20"/>
        <w:ind w:firstLine="426"/>
        <w:jc w:val="both"/>
      </w:pPr>
      <w:r w:rsidRPr="00E1320E">
        <w:t xml:space="preserve">Окончание работ - </w:t>
      </w:r>
      <w:r>
        <w:rPr>
          <w:color w:val="000000"/>
        </w:rPr>
        <w:t xml:space="preserve">не позднее </w:t>
      </w:r>
      <w:r w:rsidR="00353013">
        <w:rPr>
          <w:color w:val="000000"/>
        </w:rPr>
        <w:t>14</w:t>
      </w:r>
      <w:r w:rsidRPr="00E1320E">
        <w:rPr>
          <w:color w:val="000000"/>
        </w:rPr>
        <w:t xml:space="preserve"> (</w:t>
      </w:r>
      <w:r w:rsidR="00353013">
        <w:rPr>
          <w:color w:val="000000"/>
        </w:rPr>
        <w:t>четырнадцати</w:t>
      </w:r>
      <w:bookmarkStart w:id="3" w:name="_GoBack"/>
      <w:bookmarkEnd w:id="3"/>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09464B" w:rsidRPr="00E1320E" w:rsidRDefault="0009464B" w:rsidP="00A90230">
      <w:pPr>
        <w:pStyle w:val="aff2"/>
        <w:numPr>
          <w:ilvl w:val="0"/>
          <w:numId w:val="23"/>
        </w:numPr>
        <w:spacing w:after="20"/>
        <w:ind w:left="0" w:firstLine="426"/>
      </w:pPr>
      <w:r w:rsidRPr="0009464B">
        <w:rPr>
          <w:b/>
        </w:rPr>
        <w:t xml:space="preserve">Исходные данные: </w:t>
      </w:r>
      <w:r w:rsidRPr="00E1320E">
        <w:t>Локальный сметный расчет.</w:t>
      </w:r>
    </w:p>
    <w:p w:rsidR="0009464B" w:rsidRPr="00E1320E" w:rsidRDefault="0009464B" w:rsidP="0009464B">
      <w:pPr>
        <w:pStyle w:val="aff2"/>
        <w:numPr>
          <w:ilvl w:val="0"/>
          <w:numId w:val="23"/>
        </w:numPr>
        <w:spacing w:after="20"/>
        <w:ind w:left="0" w:firstLine="426"/>
        <w:rPr>
          <w:b/>
        </w:rPr>
      </w:pPr>
      <w:r w:rsidRPr="00E1320E">
        <w:rPr>
          <w:b/>
        </w:rPr>
        <w:t>Виды выполняемых работ:</w:t>
      </w:r>
    </w:p>
    <w:p w:rsidR="0009464B" w:rsidRPr="00E7036D" w:rsidRDefault="0009464B" w:rsidP="0009464B">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w:t>
      </w:r>
      <w:r>
        <w:rPr>
          <w:color w:val="000000"/>
          <w:lang w:eastAsia="ar-SA"/>
        </w:rPr>
        <w:t>70</w:t>
      </w:r>
      <w:r w:rsidRPr="00E7036D">
        <w:rPr>
          <w:color w:val="000000"/>
          <w:lang w:eastAsia="ar-SA"/>
        </w:rPr>
        <w:t>0 мм, L=</w:t>
      </w:r>
      <w:r>
        <w:rPr>
          <w:color w:val="000000"/>
          <w:lang w:eastAsia="ar-SA"/>
        </w:rPr>
        <w:t>45</w:t>
      </w:r>
      <w:r w:rsidRPr="00E7036D">
        <w:rPr>
          <w:color w:val="000000"/>
          <w:lang w:eastAsia="ar-SA"/>
        </w:rPr>
        <w:t xml:space="preserve"> м:</w:t>
      </w:r>
    </w:p>
    <w:p w:rsidR="0009464B" w:rsidRDefault="0009464B" w:rsidP="0009464B">
      <w:pPr>
        <w:spacing w:after="20"/>
      </w:pPr>
      <w:r>
        <w:t>труба</w:t>
      </w:r>
      <w:r w:rsidRPr="00E1320E">
        <w:t xml:space="preserve"> </w:t>
      </w:r>
      <w:proofErr w:type="spellStart"/>
      <w:r w:rsidRPr="00DA7168">
        <w:t>Polycorr</w:t>
      </w:r>
      <w:proofErr w:type="spellEnd"/>
      <w:r w:rsidRPr="00DA7168">
        <w:t xml:space="preserve"> </w:t>
      </w:r>
      <w:r w:rsidRPr="00E7036D">
        <w:rPr>
          <w:lang w:val="en-US"/>
        </w:rPr>
        <w:t>SN</w:t>
      </w:r>
      <w:r w:rsidRPr="00FC243E">
        <w:t xml:space="preserve"> 8</w:t>
      </w:r>
      <w:r>
        <w:t xml:space="preserve"> 690/600.</w:t>
      </w:r>
    </w:p>
    <w:p w:rsidR="0009464B" w:rsidRDefault="0009464B" w:rsidP="0009464B">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09464B" w:rsidRPr="002F1AC0" w:rsidRDefault="0009464B" w:rsidP="0009464B">
      <w:pPr>
        <w:pStyle w:val="af9"/>
        <w:numPr>
          <w:ilvl w:val="0"/>
          <w:numId w:val="30"/>
        </w:numPr>
        <w:spacing w:after="20"/>
        <w:ind w:left="0" w:firstLine="426"/>
        <w:jc w:val="left"/>
        <w:rPr>
          <w:rFonts w:eastAsia="Calibri"/>
          <w:lang w:eastAsia="en-US"/>
        </w:rPr>
      </w:pPr>
      <w:r>
        <w:rPr>
          <w:rFonts w:eastAsia="Calibri"/>
          <w:lang w:eastAsia="en-US"/>
        </w:rPr>
        <w:t>Восстановление нарушенного благоустройства.</w:t>
      </w:r>
    </w:p>
    <w:p w:rsidR="0009464B" w:rsidRPr="00E1320E" w:rsidRDefault="0009464B" w:rsidP="0009464B">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09464B" w:rsidRDefault="0009464B" w:rsidP="0009464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09464B" w:rsidRPr="00E1320E" w:rsidRDefault="0009464B" w:rsidP="0009464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09464B" w:rsidRPr="00E1320E" w:rsidRDefault="0009464B" w:rsidP="0009464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9464B" w:rsidRPr="00E1320E" w:rsidRDefault="0009464B" w:rsidP="0009464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09464B" w:rsidRPr="00E1320E" w:rsidRDefault="0009464B" w:rsidP="0009464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09464B" w:rsidRDefault="0009464B" w:rsidP="0009464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09464B" w:rsidRDefault="0009464B" w:rsidP="0009464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464B" w:rsidRPr="00E1320E" w:rsidRDefault="0009464B" w:rsidP="0009464B">
      <w:pPr>
        <w:pStyle w:val="af9"/>
        <w:numPr>
          <w:ilvl w:val="0"/>
          <w:numId w:val="23"/>
        </w:numPr>
        <w:spacing w:after="20"/>
        <w:ind w:left="0" w:firstLine="426"/>
        <w:rPr>
          <w:b/>
        </w:rPr>
      </w:pPr>
      <w:r w:rsidRPr="00E1320E">
        <w:rPr>
          <w:b/>
        </w:rPr>
        <w:t>Условия выполнения работ</w:t>
      </w:r>
    </w:p>
    <w:p w:rsidR="0009464B" w:rsidRDefault="0009464B" w:rsidP="0009464B">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09464B" w:rsidRDefault="0009464B" w:rsidP="0009464B">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09464B" w:rsidRDefault="0009464B" w:rsidP="0009464B">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09464B" w:rsidRDefault="0009464B" w:rsidP="0009464B">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9464B" w:rsidRPr="00E1320E" w:rsidRDefault="0009464B" w:rsidP="0009464B">
      <w:pPr>
        <w:pStyle w:val="23"/>
        <w:spacing w:after="20" w:line="240" w:lineRule="auto"/>
        <w:ind w:left="0" w:firstLine="426"/>
        <w:jc w:val="both"/>
        <w:rPr>
          <w:bCs/>
        </w:rPr>
      </w:pPr>
      <w:r w:rsidRPr="00E1320E">
        <w:lastRenderedPageBreak/>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9464B" w:rsidRPr="00E1320E" w:rsidRDefault="0009464B" w:rsidP="0009464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9464B" w:rsidRDefault="0009464B" w:rsidP="0009464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09464B" w:rsidRDefault="0009464B" w:rsidP="0009464B">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09464B" w:rsidRDefault="0009464B" w:rsidP="0009464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09464B" w:rsidRPr="00E1320E" w:rsidRDefault="0009464B" w:rsidP="0009464B">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09464B" w:rsidRDefault="0009464B" w:rsidP="0009464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9464B" w:rsidRPr="00DF284E" w:rsidRDefault="0009464B" w:rsidP="0009464B">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09464B" w:rsidRPr="007B6619" w:rsidRDefault="0009464B" w:rsidP="0009464B">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09464B" w:rsidRPr="00F82459" w:rsidRDefault="0009464B" w:rsidP="0009464B">
      <w:pPr>
        <w:numPr>
          <w:ilvl w:val="0"/>
          <w:numId w:val="31"/>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09464B" w:rsidRPr="00F82459" w:rsidRDefault="0009464B" w:rsidP="0009464B">
      <w:pPr>
        <w:numPr>
          <w:ilvl w:val="0"/>
          <w:numId w:val="31"/>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09464B" w:rsidRPr="00F82459" w:rsidRDefault="0009464B" w:rsidP="0009464B">
      <w:pPr>
        <w:numPr>
          <w:ilvl w:val="0"/>
          <w:numId w:val="31"/>
        </w:numPr>
        <w:ind w:left="0" w:right="114" w:firstLine="426"/>
        <w:contextualSpacing/>
        <w:rPr>
          <w:rFonts w:eastAsia="Calibri"/>
        </w:rPr>
      </w:pPr>
      <w:r w:rsidRPr="00F82459">
        <w:rPr>
          <w:rFonts w:eastAsia="Calibri"/>
        </w:rPr>
        <w:t>СНиП III-4-80* «Правила производства и приемки работ».</w:t>
      </w:r>
    </w:p>
    <w:p w:rsidR="0009464B" w:rsidRPr="00F82459" w:rsidRDefault="0009464B" w:rsidP="0009464B">
      <w:pPr>
        <w:numPr>
          <w:ilvl w:val="0"/>
          <w:numId w:val="31"/>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09464B" w:rsidRPr="00F82459" w:rsidRDefault="0009464B" w:rsidP="0009464B">
      <w:pPr>
        <w:numPr>
          <w:ilvl w:val="0"/>
          <w:numId w:val="31"/>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09464B" w:rsidRPr="00F82459" w:rsidRDefault="0009464B" w:rsidP="0009464B">
      <w:pPr>
        <w:numPr>
          <w:ilvl w:val="0"/>
          <w:numId w:val="31"/>
        </w:numPr>
        <w:ind w:left="0" w:right="114" w:firstLine="426"/>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09464B" w:rsidRPr="00F82459" w:rsidRDefault="0009464B" w:rsidP="0009464B">
      <w:pPr>
        <w:numPr>
          <w:ilvl w:val="0"/>
          <w:numId w:val="31"/>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09464B" w:rsidRPr="00F82459" w:rsidRDefault="0009464B" w:rsidP="0009464B">
      <w:pPr>
        <w:numPr>
          <w:ilvl w:val="0"/>
          <w:numId w:val="31"/>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09464B" w:rsidRPr="00F82459" w:rsidRDefault="0009464B" w:rsidP="0009464B">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9464B" w:rsidRDefault="0009464B" w:rsidP="0009464B">
      <w:pPr>
        <w:numPr>
          <w:ilvl w:val="0"/>
          <w:numId w:val="31"/>
        </w:numPr>
        <w:tabs>
          <w:tab w:val="left" w:pos="851"/>
        </w:tabs>
        <w:ind w:left="0" w:right="114" w:firstLine="426"/>
        <w:contextualSpacing/>
        <w:jc w:val="both"/>
        <w:rPr>
          <w:rFonts w:eastAsia="Calibri"/>
        </w:rPr>
      </w:pPr>
      <w:r w:rsidRPr="00F82459">
        <w:lastRenderedPageBreak/>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09464B" w:rsidRPr="00E1320E" w:rsidRDefault="0009464B" w:rsidP="0009464B">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09464B" w:rsidRPr="00E1320E" w:rsidRDefault="0009464B" w:rsidP="0009464B">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9464B" w:rsidRPr="00E1320E" w:rsidRDefault="0009464B" w:rsidP="0009464B">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9464B" w:rsidRPr="00E1320E" w:rsidRDefault="0009464B" w:rsidP="0009464B">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9464B" w:rsidRPr="00E1320E" w:rsidRDefault="0009464B" w:rsidP="0009464B">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09464B" w:rsidRPr="00E1320E" w:rsidRDefault="0009464B" w:rsidP="0009464B">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09464B" w:rsidRPr="00C03813" w:rsidRDefault="0009464B" w:rsidP="0009464B">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09464B" w:rsidRDefault="0009464B" w:rsidP="0009464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09464B" w:rsidRPr="00E1320E" w:rsidRDefault="0009464B" w:rsidP="0009464B">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09464B" w:rsidRPr="007F7921"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09464B" w:rsidRPr="007F7921"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09464B" w:rsidRPr="00E1320E"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9464B" w:rsidRPr="00E1320E"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09464B" w:rsidRPr="00A05097"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09464B" w:rsidRPr="00FD3642"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09464B" w:rsidRPr="00A67525" w:rsidRDefault="0009464B" w:rsidP="0009464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336385" w:rsidRDefault="00336385" w:rsidP="000B0D18">
      <w:pPr>
        <w:tabs>
          <w:tab w:val="left" w:pos="709"/>
        </w:tabs>
        <w:suppressAutoHyphens/>
        <w:spacing w:line="100" w:lineRule="atLeast"/>
        <w:contextualSpacing/>
        <w:jc w:val="center"/>
        <w:outlineLvl w:val="0"/>
        <w:rPr>
          <w:b/>
        </w:rPr>
      </w:pPr>
    </w:p>
    <w:p w:rsidR="000B0D18" w:rsidRDefault="000B0D18" w:rsidP="000B0D18">
      <w:pPr>
        <w:tabs>
          <w:tab w:val="left" w:pos="709"/>
        </w:tabs>
        <w:suppressAutoHyphens/>
        <w:spacing w:line="100" w:lineRule="atLeast"/>
        <w:contextualSpacing/>
        <w:jc w:val="center"/>
        <w:outlineLvl w:val="0"/>
        <w:rPr>
          <w:b/>
        </w:rPr>
      </w:pPr>
    </w:p>
    <w:p w:rsidR="000B0D18" w:rsidRDefault="000B0D18" w:rsidP="000B0D18">
      <w:pPr>
        <w:tabs>
          <w:tab w:val="left" w:pos="709"/>
        </w:tabs>
        <w:suppressAutoHyphens/>
        <w:spacing w:line="100" w:lineRule="atLeast"/>
        <w:contextualSpacing/>
        <w:jc w:val="center"/>
        <w:outlineLvl w:val="0"/>
        <w:rPr>
          <w:rFonts w:eastAsia="Calibri"/>
          <w:lang w:eastAsia="en-US"/>
        </w:rPr>
      </w:pPr>
    </w:p>
    <w:p w:rsidR="00166602" w:rsidRPr="00A67525" w:rsidRDefault="00166602" w:rsidP="00336385">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 xml:space="preserve">______________ / Алешина А.А. /                                 _____________ / </w:t>
      </w:r>
      <w:r w:rsidR="00B55994">
        <w:t>Сарафанов Е.В.</w:t>
      </w:r>
      <w:r w:rsidRPr="007A3FB7">
        <w:t xml:space="preserve"> /</w:t>
      </w:r>
    </w:p>
    <w:sectPr w:rsidR="007F34CA" w:rsidSect="00D31627">
      <w:headerReference w:type="even" r:id="rId11"/>
      <w:footerReference w:type="even" r:id="rId12"/>
      <w:footerReference w:type="default" r:id="rId13"/>
      <w:pgSz w:w="11906" w:h="16838"/>
      <w:pgMar w:top="851" w:right="849" w:bottom="709" w:left="851"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3D" w:rsidRDefault="00B64A3D">
      <w:r>
        <w:separator/>
      </w:r>
    </w:p>
  </w:endnote>
  <w:endnote w:type="continuationSeparator" w:id="0">
    <w:p w:rsidR="00B64A3D" w:rsidRDefault="00B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D" w:rsidRDefault="00B64A3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64A3D" w:rsidRDefault="00B64A3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D" w:rsidRDefault="00B64A3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53013">
      <w:rPr>
        <w:rStyle w:val="ab"/>
      </w:rPr>
      <w:t>20</w:t>
    </w:r>
    <w:r>
      <w:rPr>
        <w:rStyle w:val="ab"/>
      </w:rPr>
      <w:fldChar w:fldCharType="end"/>
    </w:r>
  </w:p>
  <w:p w:rsidR="00B64A3D" w:rsidRDefault="00B64A3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3D" w:rsidRDefault="00B64A3D">
      <w:r>
        <w:separator/>
      </w:r>
    </w:p>
  </w:footnote>
  <w:footnote w:type="continuationSeparator" w:id="0">
    <w:p w:rsidR="00B64A3D" w:rsidRDefault="00B64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3D" w:rsidRDefault="00B64A3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64A3D" w:rsidRDefault="00B64A3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9464B"/>
    <w:rsid w:val="000A24A3"/>
    <w:rsid w:val="000B0D18"/>
    <w:rsid w:val="000C3167"/>
    <w:rsid w:val="000F38E6"/>
    <w:rsid w:val="00141BE4"/>
    <w:rsid w:val="00166602"/>
    <w:rsid w:val="0016759A"/>
    <w:rsid w:val="001C0A8B"/>
    <w:rsid w:val="002437D4"/>
    <w:rsid w:val="00284277"/>
    <w:rsid w:val="00284C51"/>
    <w:rsid w:val="002A4A48"/>
    <w:rsid w:val="002B0B1F"/>
    <w:rsid w:val="002B6C97"/>
    <w:rsid w:val="002B7960"/>
    <w:rsid w:val="0033018C"/>
    <w:rsid w:val="00336385"/>
    <w:rsid w:val="00353013"/>
    <w:rsid w:val="003D4B61"/>
    <w:rsid w:val="003F00B9"/>
    <w:rsid w:val="00436FE7"/>
    <w:rsid w:val="004437A7"/>
    <w:rsid w:val="00452952"/>
    <w:rsid w:val="004545AD"/>
    <w:rsid w:val="004579E8"/>
    <w:rsid w:val="00466103"/>
    <w:rsid w:val="004722DA"/>
    <w:rsid w:val="00476031"/>
    <w:rsid w:val="00476475"/>
    <w:rsid w:val="00477D97"/>
    <w:rsid w:val="00490D1F"/>
    <w:rsid w:val="004916F2"/>
    <w:rsid w:val="004A388B"/>
    <w:rsid w:val="004D1F69"/>
    <w:rsid w:val="004F0845"/>
    <w:rsid w:val="005068DE"/>
    <w:rsid w:val="005156C8"/>
    <w:rsid w:val="005447AE"/>
    <w:rsid w:val="00575299"/>
    <w:rsid w:val="00591E57"/>
    <w:rsid w:val="005A5EEE"/>
    <w:rsid w:val="005B0F84"/>
    <w:rsid w:val="005B71BD"/>
    <w:rsid w:val="005C0302"/>
    <w:rsid w:val="005D62B0"/>
    <w:rsid w:val="00651E6A"/>
    <w:rsid w:val="006A08A4"/>
    <w:rsid w:val="006B6A14"/>
    <w:rsid w:val="006D489A"/>
    <w:rsid w:val="00702C51"/>
    <w:rsid w:val="007141EF"/>
    <w:rsid w:val="00733842"/>
    <w:rsid w:val="0073438F"/>
    <w:rsid w:val="00756C45"/>
    <w:rsid w:val="00757843"/>
    <w:rsid w:val="007725C6"/>
    <w:rsid w:val="0077769E"/>
    <w:rsid w:val="00777843"/>
    <w:rsid w:val="007A254F"/>
    <w:rsid w:val="007A3FB7"/>
    <w:rsid w:val="007D21A5"/>
    <w:rsid w:val="007F34CA"/>
    <w:rsid w:val="00800630"/>
    <w:rsid w:val="00802D1B"/>
    <w:rsid w:val="008071D5"/>
    <w:rsid w:val="00820816"/>
    <w:rsid w:val="00825DD5"/>
    <w:rsid w:val="00851336"/>
    <w:rsid w:val="00887909"/>
    <w:rsid w:val="008A373A"/>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33695"/>
    <w:rsid w:val="00A36F79"/>
    <w:rsid w:val="00A40C78"/>
    <w:rsid w:val="00A56573"/>
    <w:rsid w:val="00A569E1"/>
    <w:rsid w:val="00A90D6C"/>
    <w:rsid w:val="00AA0DA1"/>
    <w:rsid w:val="00AE7E45"/>
    <w:rsid w:val="00B048ED"/>
    <w:rsid w:val="00B36F63"/>
    <w:rsid w:val="00B55994"/>
    <w:rsid w:val="00B565BD"/>
    <w:rsid w:val="00B64A3D"/>
    <w:rsid w:val="00B6732F"/>
    <w:rsid w:val="00B675DB"/>
    <w:rsid w:val="00BE0AAC"/>
    <w:rsid w:val="00C05378"/>
    <w:rsid w:val="00C178DD"/>
    <w:rsid w:val="00C32956"/>
    <w:rsid w:val="00C52F8B"/>
    <w:rsid w:val="00C75069"/>
    <w:rsid w:val="00C93C7E"/>
    <w:rsid w:val="00CA29A1"/>
    <w:rsid w:val="00CB5D98"/>
    <w:rsid w:val="00CC29DC"/>
    <w:rsid w:val="00CC559C"/>
    <w:rsid w:val="00D228B6"/>
    <w:rsid w:val="00D31627"/>
    <w:rsid w:val="00D509EA"/>
    <w:rsid w:val="00D75195"/>
    <w:rsid w:val="00D84314"/>
    <w:rsid w:val="00D8699A"/>
    <w:rsid w:val="00DD73A5"/>
    <w:rsid w:val="00DE30F9"/>
    <w:rsid w:val="00E03704"/>
    <w:rsid w:val="00E21130"/>
    <w:rsid w:val="00E35020"/>
    <w:rsid w:val="00E53985"/>
    <w:rsid w:val="00E53B1E"/>
    <w:rsid w:val="00E74724"/>
    <w:rsid w:val="00EA3672"/>
    <w:rsid w:val="00EA6B75"/>
    <w:rsid w:val="00F019A5"/>
    <w:rsid w:val="00F17CB8"/>
    <w:rsid w:val="00F25633"/>
    <w:rsid w:val="00F30678"/>
    <w:rsid w:val="00F51E66"/>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F043"/>
  <w15:docId w15:val="{F5C9EC8C-306B-4A01-BAB8-90BBE7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778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1.torgi223.ru/index.php?module=32&amp;mode=viewContract&amp;contractId=83711" TargetMode="External"/><Relationship Id="rId4" Type="http://schemas.openxmlformats.org/officeDocument/2006/relationships/settings" Target="settings.xml"/><Relationship Id="rId9" Type="http://schemas.openxmlformats.org/officeDocument/2006/relationships/hyperlink" Target="mailto:irina_pr7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1678-05B9-434C-A4CF-D424A236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12604</Words>
  <Characters>71844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84280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6</cp:revision>
  <cp:lastPrinted>2014-11-10T10:16:00Z</cp:lastPrinted>
  <dcterms:created xsi:type="dcterms:W3CDTF">2020-07-08T12:01:00Z</dcterms:created>
  <dcterms:modified xsi:type="dcterms:W3CDTF">2020-07-09T03:56:00Z</dcterms:modified>
</cp:coreProperties>
</file>